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9" w:rsidRDefault="00B952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95269" w:rsidRDefault="000E020D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69" w:rsidRPr="000E020D" w:rsidRDefault="000E020D">
      <w:pPr>
        <w:spacing w:before="101"/>
        <w:ind w:left="3218" w:right="330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B95269" w:rsidRPr="000E020D" w:rsidRDefault="000E020D">
      <w:pPr>
        <w:spacing w:before="139"/>
        <w:ind w:left="3218" w:right="333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Среда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RPMI</w:t>
      </w:r>
      <w:r w:rsidRPr="000E020D">
        <w:rPr>
          <w:rFonts w:ascii="Times New Roman"/>
          <w:b/>
          <w:sz w:val="21"/>
          <w:lang w:val="ru-RU"/>
        </w:rPr>
        <w:t xml:space="preserve"> 1640 </w:t>
      </w:r>
      <w:r w:rsidR="00AF673D">
        <w:rPr>
          <w:rFonts w:ascii="Times New Roman"/>
          <w:b/>
          <w:sz w:val="21"/>
          <w:lang w:val="ru-RU"/>
        </w:rPr>
        <w:t>без</w:t>
      </w:r>
      <w:r w:rsidRPr="000E020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0E020D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</w:t>
      </w:r>
      <w:r w:rsidR="00AF673D">
        <w:rPr>
          <w:rFonts w:ascii="Times New Roman"/>
          <w:b/>
          <w:sz w:val="21"/>
          <w:lang w:val="ru-RU"/>
        </w:rPr>
        <w:t>а</w:t>
      </w:r>
      <w:r w:rsidRPr="000E020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B95269" w:rsidRPr="000E020D" w:rsidRDefault="00B9526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269" w:rsidRPr="000E020D" w:rsidRDefault="00B9526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269" w:rsidRPr="000E020D" w:rsidRDefault="00B9526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5269" w:rsidRPr="000E020D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B95269" w:rsidRPr="000E020D" w:rsidRDefault="00B95269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95269" w:rsidRPr="000E020D" w:rsidRDefault="000E020D" w:rsidP="000E020D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0E020D">
        <w:rPr>
          <w:lang w:val="ru-RU"/>
        </w:rPr>
        <w:t xml:space="preserve"> </w:t>
      </w:r>
      <w:r>
        <w:t>N</w:t>
      </w:r>
      <w:r w:rsidRPr="000E020D">
        <w:rPr>
          <w:lang w:val="ru-RU"/>
        </w:rPr>
        <w:t>°</w:t>
      </w:r>
      <w:r w:rsidRPr="000E020D">
        <w:rPr>
          <w:spacing w:val="-3"/>
          <w:lang w:val="ru-RU"/>
        </w:rPr>
        <w:t xml:space="preserve"> 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0E020D">
        <w:rPr>
          <w:lang w:val="ru-RU"/>
        </w:rPr>
        <w:t xml:space="preserve"> </w:t>
      </w:r>
      <w:r>
        <w:t>N</w:t>
      </w:r>
      <w:r w:rsidRPr="000E020D">
        <w:rPr>
          <w:lang w:val="ru-RU"/>
        </w:rPr>
        <w:t>°</w:t>
      </w:r>
      <w:r w:rsidRPr="000E020D">
        <w:rPr>
          <w:spacing w:val="-4"/>
          <w:lang w:val="ru-RU"/>
        </w:rPr>
        <w:t xml:space="preserve"> 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Дата валидации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0E020D">
        <w:rPr>
          <w:lang w:val="ru-RU"/>
        </w:rPr>
        <w:t>:</w:t>
      </w:r>
    </w:p>
    <w:p w:rsidR="00B95269" w:rsidRPr="000E020D" w:rsidRDefault="000E020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0E020D">
        <w:rPr>
          <w:lang w:val="ru-RU"/>
        </w:rPr>
        <w:br w:type="column"/>
      </w:r>
    </w:p>
    <w:p w:rsidR="00B95269" w:rsidRDefault="00AF673D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</w:t>
      </w:r>
      <w:r>
        <w:rPr>
          <w:rFonts w:ascii="Times New Roman"/>
          <w:spacing w:val="-1"/>
          <w:sz w:val="18"/>
          <w:lang w:val="ru-RU"/>
        </w:rPr>
        <w:t>6026</w:t>
      </w:r>
      <w:r w:rsidR="000E020D">
        <w:rPr>
          <w:rFonts w:ascii="Times New Roman"/>
          <w:spacing w:val="-1"/>
          <w:sz w:val="18"/>
        </w:rPr>
        <w:t>P08</w:t>
      </w:r>
      <w:r>
        <w:rPr>
          <w:rFonts w:ascii="Times New Roman"/>
          <w:spacing w:val="-1"/>
          <w:sz w:val="18"/>
          <w:lang w:val="ru-RU"/>
        </w:rPr>
        <w:t>7</w:t>
      </w:r>
      <w:r w:rsidR="000E020D">
        <w:rPr>
          <w:rFonts w:ascii="Times New Roman"/>
          <w:spacing w:val="-1"/>
          <w:sz w:val="18"/>
        </w:rPr>
        <w:t>0</w:t>
      </w:r>
      <w:r w:rsidR="000E020D">
        <w:rPr>
          <w:rFonts w:ascii="Times New Roman"/>
          <w:spacing w:val="-1"/>
          <w:w w:val="99"/>
          <w:sz w:val="18"/>
        </w:rPr>
        <w:t xml:space="preserve"> </w:t>
      </w:r>
      <w:r w:rsidR="000E020D">
        <w:rPr>
          <w:rFonts w:ascii="Times New Roman"/>
          <w:sz w:val="18"/>
        </w:rPr>
        <w:t>P08</w:t>
      </w:r>
      <w:r>
        <w:rPr>
          <w:rFonts w:ascii="Times New Roman"/>
          <w:sz w:val="18"/>
          <w:lang w:val="ru-RU"/>
        </w:rPr>
        <w:t>7</w:t>
      </w:r>
      <w:r w:rsidR="000E020D">
        <w:rPr>
          <w:rFonts w:ascii="Times New Roman"/>
          <w:sz w:val="18"/>
        </w:rPr>
        <w:t>0</w:t>
      </w:r>
    </w:p>
    <w:p w:rsidR="00B95269" w:rsidRPr="00AF673D" w:rsidRDefault="00AF673D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z w:val="18"/>
          <w:lang w:val="ru-RU"/>
        </w:rPr>
        <w:t>1</w:t>
      </w:r>
      <w:r w:rsidR="000E020D">
        <w:rPr>
          <w:rFonts w:ascii="Times New Roman"/>
          <w:sz w:val="18"/>
        </w:rPr>
        <w:t>3 / 0</w:t>
      </w:r>
      <w:r>
        <w:rPr>
          <w:rFonts w:ascii="Times New Roman"/>
          <w:sz w:val="18"/>
          <w:lang w:val="ru-RU"/>
        </w:rPr>
        <w:t>4</w:t>
      </w:r>
      <w:r w:rsidR="000E020D">
        <w:rPr>
          <w:rFonts w:ascii="Times New Roman"/>
          <w:sz w:val="18"/>
        </w:rPr>
        <w:t xml:space="preserve"> /</w:t>
      </w:r>
      <w:r w:rsidR="000E020D">
        <w:rPr>
          <w:rFonts w:ascii="Times New Roman"/>
          <w:spacing w:val="-9"/>
          <w:sz w:val="18"/>
        </w:rPr>
        <w:t xml:space="preserve"> </w:t>
      </w:r>
      <w:r w:rsidR="000E020D">
        <w:rPr>
          <w:rFonts w:ascii="Times New Roman"/>
          <w:sz w:val="18"/>
        </w:rPr>
        <w:t>201</w:t>
      </w:r>
      <w:r>
        <w:rPr>
          <w:rFonts w:ascii="Times New Roman"/>
          <w:sz w:val="18"/>
          <w:lang w:val="ru-RU"/>
        </w:rPr>
        <w:t>7</w:t>
      </w:r>
    </w:p>
    <w:p w:rsidR="00B95269" w:rsidRPr="00AF673D" w:rsidRDefault="00AF673D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z w:val="18"/>
          <w:lang w:val="ru-RU"/>
        </w:rPr>
        <w:t>1</w:t>
      </w:r>
      <w:r>
        <w:rPr>
          <w:rFonts w:ascii="Times New Roman"/>
          <w:sz w:val="18"/>
        </w:rPr>
        <w:t>3 / 0</w:t>
      </w:r>
      <w:r>
        <w:rPr>
          <w:rFonts w:ascii="Times New Roman"/>
          <w:sz w:val="18"/>
          <w:lang w:val="ru-RU"/>
        </w:rPr>
        <w:t>4</w:t>
      </w:r>
      <w:r w:rsidR="000E020D">
        <w:rPr>
          <w:rFonts w:ascii="Times New Roman"/>
          <w:sz w:val="18"/>
        </w:rPr>
        <w:t xml:space="preserve"> /</w:t>
      </w:r>
      <w:r w:rsidR="000E020D"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</w:t>
      </w:r>
      <w:r>
        <w:rPr>
          <w:rFonts w:ascii="Times New Roman"/>
          <w:sz w:val="18"/>
          <w:lang w:val="ru-RU"/>
        </w:rPr>
        <w:t>9</w:t>
      </w:r>
    </w:p>
    <w:p w:rsidR="00B95269" w:rsidRDefault="000E020D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B95269" w:rsidRDefault="00B95269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B95269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F673D" w:rsidRPr="00AF673D" w:rsidRDefault="00AF673D" w:rsidP="00AF673D">
      <w:pPr>
        <w:spacing w:line="449" w:lineRule="auto"/>
        <w:ind w:left="3612" w:hanging="40"/>
        <w:jc w:val="right"/>
        <w:rPr>
          <w:rFonts w:ascii="Arial"/>
          <w:sz w:val="16"/>
          <w:szCs w:val="16"/>
        </w:rPr>
      </w:pPr>
      <w:r w:rsidRPr="00AF673D">
        <w:rPr>
          <w:rFonts w:ascii="Arial"/>
          <w:sz w:val="16"/>
          <w:szCs w:val="16"/>
        </w:rPr>
        <w:t>Cailleau</w:t>
      </w:r>
      <w:r>
        <w:rPr>
          <w:rFonts w:ascii="Arial"/>
          <w:sz w:val="16"/>
          <w:szCs w:val="16"/>
          <w:lang w:val="ru-RU"/>
        </w:rPr>
        <w:t xml:space="preserve"> </w:t>
      </w:r>
      <w:r w:rsidRPr="00AF673D">
        <w:rPr>
          <w:rFonts w:ascii="Arial"/>
          <w:sz w:val="16"/>
          <w:szCs w:val="16"/>
        </w:rPr>
        <w:t>Laura</w:t>
      </w:r>
    </w:p>
    <w:p w:rsidR="00B95269" w:rsidRDefault="000E020D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B95269" w:rsidRDefault="000E020D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B95269" w:rsidRDefault="000E020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spacing w:before="9"/>
        <w:rPr>
          <w:rFonts w:ascii="Arial" w:eastAsia="Arial" w:hAnsi="Arial" w:cs="Arial"/>
          <w:sz w:val="25"/>
          <w:szCs w:val="25"/>
        </w:rPr>
      </w:pPr>
    </w:p>
    <w:p w:rsidR="00B95269" w:rsidRDefault="000E020D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69" w:rsidRPr="00AF673D" w:rsidRDefault="00AF673D">
      <w:pPr>
        <w:spacing w:before="80"/>
        <w:ind w:left="847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-1752600</wp:posOffset>
                </wp:positionV>
                <wp:extent cx="7061200" cy="1035050"/>
                <wp:effectExtent l="127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2780"/>
                              <w:gridCol w:w="1160"/>
                              <w:gridCol w:w="2305"/>
                              <w:gridCol w:w="1865"/>
                            </w:tblGrid>
                            <w:tr w:rsidR="00B9526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10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4"/>
                                    <w:ind w:left="7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>Профиль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>качества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7"/>
                                      <w:lang w:val="ru-RU"/>
                                    </w:rPr>
                                    <w:t>Тесты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7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Методы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Единицы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Спецификации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8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Результаты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Внутренний метод определения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95269" w:rsidRDefault="000E020D">
                                  <w:pPr>
                                    <w:pStyle w:val="TableParagraph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mOsm/kg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8.1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AF673D" w:rsidRDefault="000E020D" w:rsidP="00AF673D">
                                  <w:pPr>
                                    <w:pStyle w:val="TableParagraph"/>
                                    <w:spacing w:before="12"/>
                                    <w:ind w:left="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8.</w:t>
                                  </w:r>
                                  <w:r w:rsidR="00AF673D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6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Осмоляльность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Точка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замерзания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2.2.35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7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237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AF673D" w:rsidRDefault="00AF673D">
                                  <w:pPr>
                                    <w:pStyle w:val="TableParagraph"/>
                                    <w:spacing w:before="6"/>
                                    <w:ind w:lef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9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Эндотоксин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AF673D" w:rsidRDefault="000E020D" w:rsidP="000E020D">
                                  <w:pPr>
                                    <w:pStyle w:val="TableParagraph"/>
                                    <w:spacing w:before="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Хромокинетический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тест</w:t>
                                  </w:r>
                                  <w:r w:rsidRPr="00AF673D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Метод</w:t>
                                  </w:r>
                                  <w:r w:rsidRPr="00AF673D"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 w:rsidRPr="00AF673D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EU/ml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right="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 w:rsidP="00AF673D">
                                  <w:pPr>
                                    <w:pStyle w:val="TableParagraph"/>
                                    <w:spacing w:before="6"/>
                                    <w:ind w:lef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0.0</w:t>
                                  </w:r>
                                  <w:r w:rsidR="00AF673D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99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2.6.14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230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18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</w:tr>
                          </w:tbl>
                          <w:p w:rsidR="00B95269" w:rsidRDefault="00B952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6pt;margin-top:-138pt;width:556pt;height:81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2780"/>
                        <w:gridCol w:w="1160"/>
                        <w:gridCol w:w="2305"/>
                        <w:gridCol w:w="1865"/>
                      </w:tblGrid>
                      <w:tr w:rsidR="00B95269">
                        <w:trPr>
                          <w:trHeight w:hRule="exact" w:val="285"/>
                        </w:trPr>
                        <w:tc>
                          <w:tcPr>
                            <w:tcW w:w="1110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4"/>
                              <w:ind w:left="7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>Профиль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>качества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85"/>
                        </w:trPr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17"/>
                                <w:lang w:val="ru-RU"/>
                              </w:rPr>
                              <w:t>Тесты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7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Методы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Единицы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Спецификации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8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Результаты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50"/>
                        </w:trPr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Внутренний метод определения</w:t>
                            </w:r>
                          </w:p>
                        </w:tc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95269" w:rsidRDefault="000E020D">
                            <w:pPr>
                              <w:pStyle w:val="TableParagraph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mOsm/kg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8.1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AF673D" w:rsidRDefault="000E020D" w:rsidP="00AF673D">
                            <w:pPr>
                              <w:pStyle w:val="TableParagraph"/>
                              <w:spacing w:before="12"/>
                              <w:ind w:left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8.</w:t>
                            </w:r>
                            <w:r w:rsidR="00AF673D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36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4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6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>Осмоляльность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>Точка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>замерзания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2.2.35</w:t>
                            </w:r>
                          </w:p>
                        </w:tc>
                        <w:tc>
                          <w:tcPr>
                            <w:tcW w:w="116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230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7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237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AF673D" w:rsidRDefault="00AF673D">
                            <w:pPr>
                              <w:pStyle w:val="TableParagraph"/>
                              <w:spacing w:before="6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40"/>
                        </w:trPr>
                        <w:tc>
                          <w:tcPr>
                            <w:tcW w:w="2995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Эндотоксин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AF673D" w:rsidRDefault="000E020D" w:rsidP="000E020D">
                            <w:pPr>
                              <w:pStyle w:val="TableParagraph"/>
                              <w:spacing w:before="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Хромокинетический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тест</w:t>
                            </w:r>
                            <w:r w:rsidRPr="00AF673D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Метод</w:t>
                            </w:r>
                            <w:r w:rsidRPr="00AF673D"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D</w:t>
                            </w:r>
                            <w:r w:rsidRPr="00AF673D">
                              <w:rPr>
                                <w:rFonts w:ascii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160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EU/ml</w:t>
                            </w:r>
                          </w:p>
                        </w:tc>
                        <w:tc>
                          <w:tcPr>
                            <w:tcW w:w="2305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right="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5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 w:rsidP="00AF673D">
                            <w:pPr>
                              <w:pStyle w:val="TableParagraph"/>
                              <w:spacing w:before="6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0.0</w:t>
                            </w:r>
                            <w:r w:rsidR="00AF673D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95269">
                        <w:trPr>
                          <w:trHeight w:hRule="exact" w:val="320"/>
                        </w:trPr>
                        <w:tc>
                          <w:tcPr>
                            <w:tcW w:w="299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2.6.14</w:t>
                            </w:r>
                          </w:p>
                        </w:tc>
                        <w:tc>
                          <w:tcPr>
                            <w:tcW w:w="11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230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18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</w:tr>
                    </w:tbl>
                    <w:p w:rsidR="00B95269" w:rsidRDefault="00B9526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8"/>
          <w:lang w:val="ru-RU"/>
        </w:rPr>
        <w:t>20</w:t>
      </w:r>
      <w:r w:rsidR="000E020D">
        <w:rPr>
          <w:rFonts w:ascii="Arial"/>
          <w:sz w:val="18"/>
        </w:rPr>
        <w:t>/0</w:t>
      </w:r>
      <w:r>
        <w:rPr>
          <w:rFonts w:ascii="Arial"/>
          <w:sz w:val="18"/>
          <w:lang w:val="ru-RU"/>
        </w:rPr>
        <w:t>4</w:t>
      </w:r>
      <w:r w:rsidR="000E020D">
        <w:rPr>
          <w:rFonts w:ascii="Arial"/>
          <w:sz w:val="18"/>
        </w:rPr>
        <w:t>/201</w:t>
      </w:r>
      <w:r>
        <w:rPr>
          <w:rFonts w:ascii="Arial"/>
          <w:sz w:val="18"/>
          <w:lang w:val="ru-RU"/>
        </w:rPr>
        <w:t>7</w:t>
      </w:r>
      <w:bookmarkStart w:id="0" w:name="_GoBack"/>
      <w:bookmarkEnd w:id="0"/>
    </w:p>
    <w:p w:rsidR="00B95269" w:rsidRDefault="00B95269">
      <w:pPr>
        <w:rPr>
          <w:rFonts w:ascii="Arial" w:eastAsia="Arial" w:hAnsi="Arial" w:cs="Arial"/>
          <w:sz w:val="18"/>
          <w:szCs w:val="18"/>
        </w:rPr>
        <w:sectPr w:rsidR="00B95269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B95269" w:rsidRDefault="00B95269">
      <w:pPr>
        <w:spacing w:before="4"/>
        <w:rPr>
          <w:rFonts w:ascii="Arial" w:eastAsia="Arial" w:hAnsi="Arial" w:cs="Arial"/>
          <w:sz w:val="2"/>
          <w:szCs w:val="2"/>
        </w:rPr>
      </w:pPr>
    </w:p>
    <w:p w:rsidR="00B95269" w:rsidRDefault="00AF673D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84300" cy="12700"/>
                <wp:effectExtent l="0" t="9525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0"/>
                          <a:chOff x="0" y="0"/>
                          <a:chExt cx="21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160" cy="2"/>
                            <a:chOff x="10" y="10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2170 10"/>
                                <a:gd name="T1" fmla="*/ T0 w 2160"/>
                                <a:gd name="T2" fmla="+- 0 10 1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9pt;height:1pt;mso-position-horizontal-relative:char;mso-position-vertical-relative:line" coordsize="2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">
                <v:group id="Group 3" o:spid="_x0000_s1027" style="position:absolute;left:10;top:10;width:2160;height:2" coordorigin="10,1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jc8EA&#10;AADaAAAADwAAAGRycy9kb3ducmV2LnhtbESPQWsCMRSE7wX/Q3iCt5pV0C2rUYogCp609tDba/Lc&#10;Dd28LEnU9d+bQqHHYWa+YZbr3rXiRiFazwom4wIEsfbGcq3g/LF9fQMRE7LB1jMpeFCE9WrwssTK&#10;+Dsf6XZKtcgQjhUqaFLqKimjbshhHPuOOHsXHxymLEMtTcB7hrtWTotiLh1azgsNdrRpSP+crk7B&#10;V1kmfdiFh9WfW6wLW/rJ90Gp0bB/X4BI1Kf/8F97bxTM4PdKv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uI3PBAAAA2gAAAA8AAAAAAAAAAAAAAAAAmAIAAGRycy9kb3du&#10;cmV2LnhtbFBLBQYAAAAABAAEAPUAAACGAwAAAAA=&#10;" path="m2160,l,e" filled="f" strokeweight="1pt">
                    <v:path arrowok="t" o:connecttype="custom" o:connectlocs="2160,0;0,0" o:connectangles="0,0"/>
                  </v:shape>
                </v:group>
                <w10:anchorlock/>
              </v:group>
            </w:pict>
          </mc:Fallback>
        </mc:AlternateContent>
      </w: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spacing w:before="2"/>
        <w:rPr>
          <w:rFonts w:ascii="Arial" w:eastAsia="Arial" w:hAnsi="Arial" w:cs="Arial"/>
          <w:sz w:val="27"/>
          <w:szCs w:val="27"/>
        </w:rPr>
      </w:pPr>
    </w:p>
    <w:p w:rsidR="00B95269" w:rsidRDefault="00B95269">
      <w:pPr>
        <w:rPr>
          <w:rFonts w:ascii="Arial" w:eastAsia="Arial" w:hAnsi="Arial" w:cs="Arial"/>
          <w:sz w:val="27"/>
          <w:szCs w:val="27"/>
        </w:rPr>
        <w:sectPr w:rsidR="00B95269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B95269" w:rsidRDefault="000E020D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>BIOWEST SAS - Rue de la Caille - 49340 Nuaillé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lastRenderedPageBreak/>
        <w:t>T</w:t>
      </w:r>
      <w:r>
        <w:lastRenderedPageBreak/>
        <w:t>el. : +33 (0)2 41 46 42 42 Fax : +33 (0)2 41 46 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B95269" w:rsidRDefault="000E020D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B95269" w:rsidRDefault="000E020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B95269" w:rsidRDefault="000E020D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B95269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9"/>
    <w:rsid w:val="000E020D"/>
    <w:rsid w:val="00AF673D"/>
    <w:rsid w:val="00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Гачкова Екатерина</dc:creator>
  <cp:lastModifiedBy>Гачкова Екатерина</cp:lastModifiedBy>
  <cp:revision>2</cp:revision>
  <dcterms:created xsi:type="dcterms:W3CDTF">2017-05-19T10:42:00Z</dcterms:created>
  <dcterms:modified xsi:type="dcterms:W3CDTF">2017-05-19T10:42:00Z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