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A7" w:rsidRDefault="00D53DA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53DA7" w:rsidRDefault="00663CE4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A7" w:rsidRPr="004937FD" w:rsidRDefault="004937FD">
      <w:pPr>
        <w:spacing w:before="101"/>
        <w:ind w:left="3694" w:right="3778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</w:p>
    <w:p w:rsidR="00D53DA7" w:rsidRPr="004937FD" w:rsidRDefault="004937FD">
      <w:pPr>
        <w:spacing w:before="139"/>
        <w:ind w:left="3694" w:right="381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Кроличья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плазма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 w:rsidR="00663CE4" w:rsidRPr="004937FD">
        <w:rPr>
          <w:rFonts w:ascii="Times New Roman"/>
          <w:b/>
          <w:sz w:val="21"/>
          <w:lang w:val="ru-RU"/>
        </w:rPr>
        <w:t xml:space="preserve"> </w:t>
      </w:r>
      <w:r w:rsidR="00663CE4">
        <w:rPr>
          <w:rFonts w:ascii="Times New Roman"/>
          <w:b/>
          <w:sz w:val="21"/>
        </w:rPr>
        <w:t>EDTA</w:t>
      </w:r>
      <w:r w:rsidR="00663CE4" w:rsidRPr="004937FD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(</w:t>
      </w:r>
      <w:r w:rsidRPr="004937FD">
        <w:rPr>
          <w:b/>
          <w:bCs/>
          <w:lang w:val="ru-RU"/>
        </w:rPr>
        <w:t>Этилендиаминтетрауксусн</w:t>
      </w:r>
      <w:r>
        <w:rPr>
          <w:b/>
          <w:bCs/>
          <w:lang w:val="ru-RU"/>
        </w:rPr>
        <w:t>ой</w:t>
      </w:r>
      <w:r w:rsidRPr="004937FD">
        <w:rPr>
          <w:b/>
          <w:bCs/>
          <w:lang w:val="ru-RU"/>
        </w:rPr>
        <w:t xml:space="preserve"> кислот</w:t>
      </w:r>
      <w:r>
        <w:rPr>
          <w:b/>
          <w:bCs/>
          <w:lang w:val="ru-RU"/>
        </w:rPr>
        <w:t>ой)</w:t>
      </w:r>
      <w:r w:rsidRPr="004937FD">
        <w:rPr>
          <w:rFonts w:ascii="Times New Roman"/>
          <w:b/>
          <w:sz w:val="21"/>
          <w:lang w:val="ru-RU"/>
        </w:rPr>
        <w:t xml:space="preserve"> </w:t>
      </w:r>
      <w:proofErr w:type="spellStart"/>
      <w:r>
        <w:rPr>
          <w:rFonts w:ascii="Times New Roman"/>
          <w:b/>
          <w:sz w:val="21"/>
          <w:lang w:val="ru-RU"/>
        </w:rPr>
        <w:t>Тетранатриевая</w:t>
      </w:r>
      <w:proofErr w:type="spellEnd"/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соль</w:t>
      </w:r>
    </w:p>
    <w:p w:rsidR="00D53DA7" w:rsidRPr="004937FD" w:rsidRDefault="00D53D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53DA7" w:rsidRPr="004937FD" w:rsidRDefault="00D53D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53DA7" w:rsidRPr="004937FD" w:rsidRDefault="00D53DA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53DA7" w:rsidRPr="004937FD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D53DA7" w:rsidRPr="004937FD" w:rsidRDefault="00D53DA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D53DA7" w:rsidRDefault="0047512B" w:rsidP="0047512B">
      <w:pPr>
        <w:pStyle w:val="1"/>
        <w:ind w:left="227"/>
      </w:pPr>
      <w:r>
        <w:rPr>
          <w:lang w:val="ru-RU"/>
        </w:rPr>
        <w:t>Серия</w:t>
      </w:r>
      <w:r w:rsidR="00663CE4">
        <w:t xml:space="preserve"> N°</w:t>
      </w:r>
      <w:proofErr w:type="gramStart"/>
      <w:r w:rsidR="00663CE4">
        <w:rPr>
          <w:spacing w:val="-7"/>
        </w:rPr>
        <w:t xml:space="preserve"> </w:t>
      </w:r>
      <w:r w:rsidR="00663CE4">
        <w:t>:</w:t>
      </w:r>
      <w:proofErr w:type="gramEnd"/>
    </w:p>
    <w:p w:rsidR="00D53DA7" w:rsidRDefault="00663CE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D53DA7" w:rsidRDefault="0047512B">
      <w:pPr>
        <w:tabs>
          <w:tab w:val="left" w:pos="4146"/>
        </w:tabs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S11590S2600</w:t>
      </w:r>
      <w:r>
        <w:rPr>
          <w:rFonts w:ascii="Times New Roman"/>
          <w:spacing w:val="-1"/>
          <w:w w:val="95"/>
          <w:sz w:val="18"/>
          <w:lang w:val="ru-RU"/>
        </w:rPr>
        <w:t xml:space="preserve">                                       </w:t>
      </w:r>
      <w:r>
        <w:rPr>
          <w:rFonts w:ascii="Times New Roman"/>
          <w:spacing w:val="-1"/>
          <w:w w:val="95"/>
          <w:sz w:val="18"/>
          <w:lang w:val="ru-RU"/>
        </w:rPr>
        <w:t>Хранение</w:t>
      </w:r>
      <w:r w:rsidR="00663CE4">
        <w:rPr>
          <w:rFonts w:ascii="Times New Roman"/>
          <w:sz w:val="18"/>
        </w:rPr>
        <w:t>:</w:t>
      </w:r>
    </w:p>
    <w:p w:rsidR="00D53DA7" w:rsidRDefault="00663CE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D53DA7" w:rsidRDefault="00663CE4">
      <w:pPr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-20°C</w:t>
      </w:r>
    </w:p>
    <w:p w:rsidR="00D53DA7" w:rsidRDefault="00D53DA7">
      <w:pPr>
        <w:rPr>
          <w:rFonts w:ascii="Times New Roman" w:eastAsia="Times New Roman" w:hAnsi="Times New Roman" w:cs="Times New Roman"/>
          <w:sz w:val="18"/>
          <w:szCs w:val="18"/>
        </w:rPr>
        <w:sectPr w:rsidR="00D53DA7">
          <w:type w:val="continuous"/>
          <w:pgSz w:w="11900" w:h="16820"/>
          <w:pgMar w:top="120" w:right="200" w:bottom="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D53DA7" w:rsidRPr="0047512B" w:rsidRDefault="0047512B" w:rsidP="0047512B">
      <w:pPr>
        <w:spacing w:line="240" w:lineRule="atLeast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Артикул</w:t>
      </w:r>
      <w:r w:rsidR="00663CE4" w:rsidRPr="004751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3CE4">
        <w:rPr>
          <w:rFonts w:ascii="Times New Roman" w:eastAsia="Times New Roman" w:hAnsi="Times New Roman" w:cs="Times New Roman"/>
          <w:sz w:val="18"/>
          <w:szCs w:val="18"/>
        </w:rPr>
        <w:t>N</w:t>
      </w:r>
      <w:r w:rsidR="00663CE4" w:rsidRPr="0047512B">
        <w:rPr>
          <w:rFonts w:ascii="Times New Roman" w:eastAsia="Times New Roman" w:hAnsi="Times New Roman" w:cs="Times New Roman"/>
          <w:sz w:val="18"/>
          <w:szCs w:val="18"/>
        </w:rPr>
        <w:t>°</w:t>
      </w:r>
      <w:proofErr w:type="gramStart"/>
      <w:r w:rsidR="00663CE4" w:rsidRPr="0047512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663CE4" w:rsidRPr="0047512B"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 w:rsidR="00663CE4" w:rsidRPr="0047512B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>Дата</w:t>
      </w:r>
      <w:r w:rsidRPr="0047512B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>валидации</w:t>
      </w:r>
      <w:proofErr w:type="spellEnd"/>
      <w:r w:rsidR="00663CE4" w:rsidRPr="0047512B">
        <w:rPr>
          <w:rFonts w:ascii="Times New Roman" w:eastAsia="Times New Roman" w:hAnsi="Times New Roman" w:cs="Times New Roman"/>
          <w:sz w:val="18"/>
          <w:szCs w:val="18"/>
        </w:rPr>
        <w:t>:</w:t>
      </w:r>
      <w:r w:rsidR="00663CE4" w:rsidRPr="0047512B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Срок</w:t>
      </w:r>
      <w:r w:rsidRPr="004751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годности</w:t>
      </w:r>
      <w:r w:rsidR="00663CE4" w:rsidRPr="0047512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D53DA7" w:rsidRDefault="00663CE4">
      <w:pPr>
        <w:spacing w:before="33"/>
        <w:ind w:left="307"/>
        <w:rPr>
          <w:rFonts w:ascii="Times New Roman" w:eastAsia="Times New Roman" w:hAnsi="Times New Roman" w:cs="Times New Roman"/>
          <w:sz w:val="18"/>
          <w:szCs w:val="18"/>
        </w:rPr>
      </w:pPr>
      <w:r w:rsidRPr="0047512B">
        <w:br w:type="column"/>
      </w:r>
      <w:r>
        <w:rPr>
          <w:rFonts w:ascii="Times New Roman"/>
          <w:sz w:val="18"/>
        </w:rPr>
        <w:lastRenderedPageBreak/>
        <w:t>S2600</w:t>
      </w:r>
    </w:p>
    <w:p w:rsidR="00D53DA7" w:rsidRDefault="00663CE4">
      <w:pPr>
        <w:spacing w:before="33"/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04 / 12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2013</w:t>
      </w:r>
    </w:p>
    <w:p w:rsidR="00D53DA7" w:rsidRDefault="00663CE4">
      <w:pPr>
        <w:spacing w:before="33" w:line="203" w:lineRule="exact"/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04 / 12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2017</w:t>
      </w:r>
    </w:p>
    <w:p w:rsidR="00D53DA7" w:rsidRPr="0047512B" w:rsidRDefault="00663CE4" w:rsidP="0047512B">
      <w:pPr>
        <w:spacing w:line="240" w:lineRule="atLeast"/>
        <w:ind w:left="-5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7512B">
        <w:rPr>
          <w:lang w:val="ru-RU"/>
        </w:rPr>
        <w:br w:type="column"/>
      </w:r>
      <w:r w:rsidR="0047512B" w:rsidRPr="0047512B">
        <w:rPr>
          <w:rFonts w:ascii="Times New Roman" w:hAnsi="Times New Roman" w:cs="Times New Roman"/>
          <w:sz w:val="18"/>
          <w:szCs w:val="18"/>
          <w:lang w:val="ru-RU"/>
        </w:rPr>
        <w:lastRenderedPageBreak/>
        <w:t>Фильтрация</w:t>
      </w:r>
      <w:r w:rsidRPr="0047512B">
        <w:rPr>
          <w:rFonts w:ascii="Times New Roman" w:hAnsi="Times New Roman" w:cs="Times New Roman"/>
          <w:sz w:val="18"/>
          <w:szCs w:val="18"/>
          <w:lang w:val="ru-RU"/>
        </w:rPr>
        <w:t>:</w:t>
      </w:r>
      <w:r w:rsidRPr="0047512B">
        <w:rPr>
          <w:rFonts w:ascii="Times New Roman"/>
          <w:w w:val="99"/>
          <w:sz w:val="18"/>
          <w:lang w:val="ru-RU"/>
        </w:rPr>
        <w:t xml:space="preserve"> </w:t>
      </w:r>
      <w:r w:rsidR="0047512B">
        <w:rPr>
          <w:rFonts w:ascii="Times New Roman"/>
          <w:w w:val="99"/>
          <w:sz w:val="18"/>
          <w:lang w:val="ru-RU"/>
        </w:rPr>
        <w:t>Размер</w:t>
      </w:r>
      <w:r w:rsidR="0047512B">
        <w:rPr>
          <w:rFonts w:ascii="Times New Roman"/>
          <w:w w:val="99"/>
          <w:sz w:val="18"/>
          <w:lang w:val="ru-RU"/>
        </w:rPr>
        <w:t xml:space="preserve"> </w:t>
      </w:r>
      <w:r w:rsidR="0047512B">
        <w:rPr>
          <w:rFonts w:ascii="Times New Roman"/>
          <w:w w:val="99"/>
          <w:sz w:val="18"/>
          <w:lang w:val="ru-RU"/>
        </w:rPr>
        <w:t>партии</w:t>
      </w:r>
      <w:r w:rsidRPr="0047512B">
        <w:rPr>
          <w:rFonts w:ascii="Times New Roman"/>
          <w:sz w:val="18"/>
          <w:lang w:val="ru-RU"/>
        </w:rPr>
        <w:t>:</w:t>
      </w:r>
      <w:r w:rsidRPr="0047512B">
        <w:rPr>
          <w:rFonts w:ascii="Times New Roman"/>
          <w:w w:val="99"/>
          <w:sz w:val="18"/>
          <w:lang w:val="ru-RU"/>
        </w:rPr>
        <w:t xml:space="preserve"> </w:t>
      </w:r>
      <w:r w:rsidR="0047512B">
        <w:rPr>
          <w:rFonts w:ascii="Times New Roman"/>
          <w:w w:val="99"/>
          <w:sz w:val="18"/>
          <w:lang w:val="ru-RU"/>
        </w:rPr>
        <w:t>Страна</w:t>
      </w:r>
      <w:r w:rsidR="0047512B">
        <w:rPr>
          <w:rFonts w:ascii="Times New Roman"/>
          <w:w w:val="99"/>
          <w:sz w:val="18"/>
          <w:lang w:val="ru-RU"/>
        </w:rPr>
        <w:t xml:space="preserve"> </w:t>
      </w:r>
      <w:r w:rsidR="0047512B">
        <w:rPr>
          <w:rFonts w:ascii="Times New Roman"/>
          <w:w w:val="99"/>
          <w:sz w:val="18"/>
          <w:lang w:val="ru-RU"/>
        </w:rPr>
        <w:t>сбора</w:t>
      </w:r>
      <w:r w:rsidRPr="0047512B">
        <w:rPr>
          <w:rFonts w:ascii="Times New Roman"/>
          <w:sz w:val="18"/>
          <w:lang w:val="ru-RU"/>
        </w:rPr>
        <w:t>:</w:t>
      </w:r>
    </w:p>
    <w:p w:rsidR="00D53DA7" w:rsidRPr="0047512B" w:rsidRDefault="00663CE4" w:rsidP="0047512B">
      <w:pPr>
        <w:spacing w:line="240" w:lineRule="atLeast"/>
        <w:ind w:left="17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7512B">
        <w:rPr>
          <w:lang w:val="ru-RU"/>
        </w:rPr>
        <w:br w:type="column"/>
      </w:r>
      <w:r>
        <w:rPr>
          <w:rFonts w:ascii="Times New Roman" w:hAnsi="Times New Roman"/>
          <w:sz w:val="18"/>
        </w:rPr>
        <w:lastRenderedPageBreak/>
        <w:t>0.2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µm</w:t>
      </w:r>
      <w:r>
        <w:rPr>
          <w:rFonts w:ascii="Times New Roman" w:hAnsi="Times New Roman"/>
          <w:spacing w:val="-1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42</w:t>
      </w:r>
      <w:proofErr w:type="gramStart"/>
      <w:r>
        <w:rPr>
          <w:rFonts w:ascii="Times New Roman" w:hAnsi="Times New Roman"/>
          <w:sz w:val="18"/>
        </w:rPr>
        <w:t>,5</w:t>
      </w:r>
      <w:proofErr w:type="gramEnd"/>
      <w:r>
        <w:rPr>
          <w:rFonts w:ascii="Times New Roman" w:hAnsi="Times New Roman"/>
          <w:w w:val="99"/>
          <w:sz w:val="18"/>
        </w:rPr>
        <w:t xml:space="preserve"> </w:t>
      </w:r>
      <w:r w:rsidR="0047512B" w:rsidRPr="0047512B">
        <w:rPr>
          <w:rFonts w:ascii="Times New Roman" w:hAnsi="Times New Roman"/>
          <w:w w:val="99"/>
          <w:sz w:val="16"/>
          <w:szCs w:val="16"/>
          <w:lang w:val="ru-RU"/>
        </w:rPr>
        <w:t>ФРАНЦИЯ</w:t>
      </w:r>
    </w:p>
    <w:p w:rsidR="00D53DA7" w:rsidRDefault="00663CE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D53DA7" w:rsidRPr="0047512B" w:rsidRDefault="0047512B">
      <w:pPr>
        <w:ind w:left="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sz w:val="18"/>
          <w:lang w:val="ru-RU"/>
        </w:rPr>
        <w:t>литров</w:t>
      </w:r>
    </w:p>
    <w:p w:rsidR="00D53DA7" w:rsidRDefault="00D53DA7">
      <w:pPr>
        <w:rPr>
          <w:rFonts w:ascii="Times New Roman" w:eastAsia="Times New Roman" w:hAnsi="Times New Roman" w:cs="Times New Roman"/>
          <w:sz w:val="18"/>
          <w:szCs w:val="18"/>
        </w:rPr>
        <w:sectPr w:rsidR="00D53DA7">
          <w:type w:val="continuous"/>
          <w:pgSz w:w="11900" w:h="16820"/>
          <w:pgMar w:top="120" w:right="200" w:bottom="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1014" w:space="40"/>
            <w:col w:w="2446"/>
          </w:cols>
        </w:sect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53DA7" w:rsidRDefault="00D53DA7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D53DA7" w:rsidRDefault="00663CE4">
      <w:pPr>
        <w:spacing w:line="448" w:lineRule="auto"/>
        <w:ind w:left="3856" w:firstLine="39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z w:val="14"/>
        </w:rPr>
        <w:t>Cailleau</w:t>
      </w:r>
      <w:proofErr w:type="spellEnd"/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D53DA7" w:rsidRDefault="00663CE4">
      <w:pPr>
        <w:pStyle w:val="1"/>
        <w:spacing w:before="15"/>
        <w:ind w:left="0"/>
        <w:jc w:val="right"/>
        <w:rPr>
          <w:rFonts w:ascii="Arial" w:eastAsia="Arial" w:hAnsi="Arial" w:cs="Arial"/>
        </w:rPr>
      </w:pPr>
      <w:proofErr w:type="gramStart"/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  <w:proofErr w:type="gramEnd"/>
    </w:p>
    <w:p w:rsidR="00D53DA7" w:rsidRDefault="00663CE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spacing w:before="9"/>
        <w:rPr>
          <w:rFonts w:ascii="Arial" w:eastAsia="Arial" w:hAnsi="Arial" w:cs="Arial"/>
          <w:sz w:val="15"/>
          <w:szCs w:val="15"/>
        </w:rPr>
      </w:pPr>
    </w:p>
    <w:p w:rsidR="00D53DA7" w:rsidRDefault="00663CE4">
      <w:pPr>
        <w:spacing w:line="596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26761" cy="3787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61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A7" w:rsidRDefault="00663CE4">
      <w:pPr>
        <w:spacing w:before="14"/>
        <w:ind w:left="72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212.55pt;width:556pt;height:153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0"/>
                    <w:gridCol w:w="2977"/>
                    <w:gridCol w:w="992"/>
                    <w:gridCol w:w="2268"/>
                    <w:gridCol w:w="2878"/>
                  </w:tblGrid>
                  <w:tr w:rsidR="00D53DA7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D53DA7" w:rsidTr="0047512B">
                    <w:trPr>
                      <w:trHeight w:hRule="exact" w:val="285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2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D53DA7" w:rsidTr="0047512B">
                    <w:trPr>
                      <w:trHeight w:hRule="exact" w:val="25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Проявление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Pr="0047512B" w:rsidRDefault="0047512B">
                        <w:pPr>
                          <w:pStyle w:val="TableParagraph"/>
                          <w:spacing w:before="111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Default="00D53DA7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:rsidR="00D53DA7" w:rsidRDefault="00663CE4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53DA7" w:rsidRDefault="00D53DA7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D53DA7" w:rsidRPr="0047512B" w:rsidRDefault="0047512B">
                        <w:pPr>
                          <w:pStyle w:val="TableParagraph"/>
                          <w:ind w:left="6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287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12"/>
                          <w:ind w:left="19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Прозрачная жидкость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D53DA7" w:rsidRPr="0047512B" w:rsidTr="0047512B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9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 w:rsidP="0047512B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От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 соломенного до янтарного цвета</w:t>
                        </w:r>
                      </w:p>
                    </w:tc>
                  </w:tr>
                  <w:tr w:rsidR="00D53DA7" w:rsidTr="0047512B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Бактерии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грибы</w:t>
                        </w:r>
                      </w:p>
                    </w:tc>
                    <w:tc>
                      <w:tcPr>
                        <w:tcW w:w="29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4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</w:tr>
                  <w:tr w:rsidR="00D53DA7" w:rsidTr="0047512B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Микоплазма</w:t>
                        </w:r>
                      </w:p>
                    </w:tc>
                    <w:tc>
                      <w:tcPr>
                        <w:tcW w:w="2977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6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4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Не обнаружено</w:t>
                        </w:r>
                      </w:p>
                    </w:tc>
                  </w:tr>
                  <w:tr w:rsidR="00D53DA7" w:rsidTr="0047512B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7.63</w:t>
                        </w:r>
                      </w:p>
                    </w:tc>
                  </w:tr>
                  <w:tr w:rsidR="00D53DA7" w:rsidTr="0047512B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47512B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 w:rsidR="00663CE4"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 w:rsidR="00663CE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663CE4"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 w:rsidR="00663CE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663CE4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 w:rsidR="00663CE4"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 w:rsidR="00663CE4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663CE4"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341</w:t>
                        </w:r>
                      </w:p>
                    </w:tc>
                  </w:tr>
                  <w:tr w:rsidR="00D53DA7" w:rsidTr="0047512B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 w:rsidP="0047512B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 w:rsidR="00663CE4" w:rsidRPr="0047512B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="00663CE4" w:rsidRPr="0047512B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 w:rsidR="00663CE4" w:rsidRPr="0047512B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663CE4"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 w:rsidR="00663CE4" w:rsidRPr="0047512B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663CE4"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4.123</w:t>
                        </w:r>
                      </w:p>
                    </w:tc>
                  </w:tr>
                  <w:tr w:rsidR="00D53DA7" w:rsidTr="0047512B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</w:tr>
                  <w:tr w:rsidR="00D53DA7" w:rsidTr="0047512B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Гемоглобин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mg/100ml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Следовые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количества</w:t>
                        </w:r>
                      </w:p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19.58</w:t>
                        </w:r>
                      </w:p>
                    </w:tc>
                  </w:tr>
                  <w:tr w:rsidR="00D53DA7" w:rsidTr="0047512B">
                    <w:trPr>
                      <w:trHeight w:hRule="exact" w:val="32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Общий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белок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Pr="0047512B" w:rsidRDefault="0047512B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Биуретовая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 колориметрия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g/l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D53DA7"/>
                    </w:tc>
                    <w:tc>
                      <w:tcPr>
                        <w:tcW w:w="287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3DA7" w:rsidRDefault="00663CE4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46.6</w:t>
                        </w:r>
                      </w:p>
                    </w:tc>
                  </w:tr>
                </w:tbl>
                <w:p w:rsidR="00D53DA7" w:rsidRDefault="00D53DA7"/>
              </w:txbxContent>
            </v:textbox>
            <w10:wrap anchorx="page"/>
          </v:shape>
        </w:pict>
      </w:r>
      <w:r>
        <w:rPr>
          <w:rFonts w:ascii="Arial"/>
          <w:sz w:val="18"/>
        </w:rPr>
        <w:t>20/12/2013</w:t>
      </w:r>
    </w:p>
    <w:p w:rsidR="00D53DA7" w:rsidRDefault="00D53DA7">
      <w:pPr>
        <w:rPr>
          <w:rFonts w:ascii="Arial" w:eastAsia="Arial" w:hAnsi="Arial" w:cs="Arial"/>
          <w:sz w:val="18"/>
          <w:szCs w:val="18"/>
        </w:rPr>
        <w:sectPr w:rsidR="00D53DA7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821" w:space="40"/>
            <w:col w:w="6559"/>
          </w:cols>
        </w:sectPr>
      </w:pPr>
    </w:p>
    <w:p w:rsidR="00D53DA7" w:rsidRDefault="00D53DA7">
      <w:pPr>
        <w:spacing w:before="4"/>
        <w:rPr>
          <w:rFonts w:ascii="Arial" w:eastAsia="Arial" w:hAnsi="Arial" w:cs="Arial"/>
          <w:sz w:val="2"/>
          <w:szCs w:val="2"/>
        </w:rPr>
      </w:pPr>
    </w:p>
    <w:p w:rsidR="00D53DA7" w:rsidRDefault="00663CE4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spacing w:before="7"/>
        <w:rPr>
          <w:rFonts w:ascii="Arial" w:eastAsia="Arial" w:hAnsi="Arial" w:cs="Arial"/>
          <w:sz w:val="20"/>
          <w:szCs w:val="20"/>
        </w:rPr>
      </w:pPr>
    </w:p>
    <w:p w:rsidR="00D53DA7" w:rsidRDefault="00D53DA7">
      <w:pPr>
        <w:rPr>
          <w:rFonts w:ascii="Arial" w:eastAsia="Arial" w:hAnsi="Arial" w:cs="Arial"/>
          <w:sz w:val="20"/>
          <w:szCs w:val="20"/>
        </w:rPr>
        <w:sectPr w:rsidR="00D53DA7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D53DA7" w:rsidRDefault="00663CE4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>Tel</w:t>
      </w:r>
      <w:proofErr w:type="gramStart"/>
      <w:r>
        <w:t>. :</w:t>
      </w:r>
      <w:proofErr w:type="gramEnd"/>
      <w:r>
        <w:t xml:space="preserve"> +33 (0)2 41 46 42 42 Fax : +33 (0)2 41 46 38 90 </w:t>
      </w:r>
      <w:r>
        <w:t>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D53DA7" w:rsidRDefault="00663CE4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D53DA7" w:rsidRDefault="00663CE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D53DA7" w:rsidRDefault="00663CE4">
      <w:pPr>
        <w:pStyle w:val="1"/>
        <w:spacing w:before="155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D53DA7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3DA7"/>
    <w:rsid w:val="0047512B"/>
    <w:rsid w:val="004937FD"/>
    <w:rsid w:val="00663CE4"/>
    <w:rsid w:val="00D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0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3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3</cp:revision>
  <dcterms:created xsi:type="dcterms:W3CDTF">2016-06-22T14:20:00Z</dcterms:created>
  <dcterms:modified xsi:type="dcterms:W3CDTF">2016-06-22T12:39:00Z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2016-06-22T00:00:00Z</vt:filetime>
  </property>
</Properties>
</file>